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E11A6F" w:rsidR="002E6009" w:rsidRPr="002E6009" w:rsidRDefault="009F12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13, 2027 - September 19,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802FC8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348696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26257F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783846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CE6D7CB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EA272D4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304324" w:rsidR="002E6009" w:rsidRPr="002E6009" w:rsidRDefault="009F12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AC07D7" w:rsidR="00BC664A" w:rsidRPr="002E6009" w:rsidRDefault="009F12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70D62B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3899E5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941123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E88A02E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B837EE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0728885" w:rsidR="00BC664A" w:rsidRPr="002E6009" w:rsidRDefault="009F12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F12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F12A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