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F42CA5" w:rsidR="002E6009" w:rsidRPr="002E6009" w:rsidRDefault="00953A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30, 2028 - February 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4DE08B9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14E4C8A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E4F0F5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2172CD8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F7CE4F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1FB6421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911C1E" w:rsidR="002E6009" w:rsidRPr="002E6009" w:rsidRDefault="00953A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A340C95" w:rsidR="00BC664A" w:rsidRPr="002E6009" w:rsidRDefault="00953A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27E065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7010EC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2FAF97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4569D11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586357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11C3B4E" w:rsidR="00BC664A" w:rsidRPr="002E6009" w:rsidRDefault="00953A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53A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53A4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