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40B420" w:rsidR="002E6009" w:rsidRPr="002E6009" w:rsidRDefault="00C95D0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26, 2028 - July 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BE9AD5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22706DC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E7052B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33D4D86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EEB9ED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F39C253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274A02" w:rsidR="002E6009" w:rsidRPr="002E6009" w:rsidRDefault="00C95D0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059BDB" w:rsidR="00BC664A" w:rsidRPr="002E6009" w:rsidRDefault="00C95D0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45DE20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A3E6401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16B1AD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5B9601A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A51FC6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889A46" w:rsidR="00BC664A" w:rsidRPr="002E6009" w:rsidRDefault="00C95D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95D0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95D0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