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3B06F6" w:rsidR="002E6009" w:rsidRPr="002E6009" w:rsidRDefault="0012445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25, 2028 - July 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C5D73E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2764FB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7688D8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97F21D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B38120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FC5A820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A8CC12" w:rsidR="002E6009" w:rsidRPr="002E6009" w:rsidRDefault="0012445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FC435D" w:rsidR="00BC664A" w:rsidRPr="002E6009" w:rsidRDefault="0012445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84C4A2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D829F3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224A86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31A83BF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75DA9A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C8F4BCB" w:rsidR="00BC664A" w:rsidRPr="002E6009" w:rsidRDefault="001244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445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4454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