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62E6ED" w:rsidR="002E6009" w:rsidRPr="002E6009" w:rsidRDefault="0036119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5, 2029 - February 11,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BEE3C9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B60A132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DCD302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F84176C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24A4362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27C87EF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8F9F01" w:rsidR="002E6009" w:rsidRPr="002E6009" w:rsidRDefault="0036119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E6C861E" w:rsidR="00BC664A" w:rsidRPr="002E6009" w:rsidRDefault="0036119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1A5CB09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7EB517E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CB5C06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42FB2D1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05025DF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FE93687" w:rsidR="00BC664A" w:rsidRPr="002E6009" w:rsidRDefault="003611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6119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6119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