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589BB7" w:rsidR="002E6009" w:rsidRPr="002E6009" w:rsidRDefault="009062C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29, 2029 - May 5,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07BF8C9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4808D30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DECD552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5088A24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E3649CA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0BB7105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6A7B751" w:rsidR="002E6009" w:rsidRPr="002E6009" w:rsidRDefault="009062C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1236FCE" w:rsidR="00BC664A" w:rsidRPr="002E6009" w:rsidRDefault="009062C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7DD5BAC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6CBA7B6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96916F8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4E4F1E9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9B8D73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AADC996" w:rsidR="00BC664A" w:rsidRPr="002E6009" w:rsidRDefault="009062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062C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062C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