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CCDED3" w:rsidR="002E6009" w:rsidRPr="002E6009" w:rsidRDefault="006B14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21, 2029 - May 27,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C711CF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9D4E515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69C4AB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0163214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CC4452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D60D9E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ADF3F4" w:rsidR="002E6009" w:rsidRPr="002E6009" w:rsidRDefault="006B14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06B0E15" w:rsidR="00BC664A" w:rsidRPr="002E6009" w:rsidRDefault="006B14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987537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5E59E05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30EB5A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4883FA2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6B8AD3F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E415BBD" w:rsidR="00BC664A" w:rsidRPr="002E6009" w:rsidRDefault="006B1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B14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B14BD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