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632AE2" w:rsidR="002E6009" w:rsidRPr="002E6009" w:rsidRDefault="00A6359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15, 2029 - October 21,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29FFCFA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84EFC7B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321AF1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DCB4C3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CBFF7E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62A3748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6A0736" w:rsidR="002E6009" w:rsidRPr="002E6009" w:rsidRDefault="00A6359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370F7FB" w:rsidR="00BC664A" w:rsidRPr="002E6009" w:rsidRDefault="00A6359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92834A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71B6F7C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D8F28B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0DF480F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7C96B4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3E0C02" w:rsidR="00BC664A" w:rsidRPr="002E6009" w:rsidRDefault="00A635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6359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6359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