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56A668" w:rsidR="002E6009" w:rsidRPr="002E6009" w:rsidRDefault="002344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29, 2029 - November 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CA9FAB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1A2AABE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4B0A32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E083397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053768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5217D4E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C558F2" w:rsidR="002E6009" w:rsidRPr="002E6009" w:rsidRDefault="002344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6F32DE" w:rsidR="00BC664A" w:rsidRPr="002E6009" w:rsidRDefault="002344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A36438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6FFC55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9D5736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38E2E8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3F73B0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7AFF3B" w:rsidR="00BC664A" w:rsidRPr="002E6009" w:rsidRDefault="00234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44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443A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