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86885E" w:rsidR="002E6009" w:rsidRPr="002E6009" w:rsidRDefault="00940C6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4, 2030 - March 10,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12CB61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341A247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B1A182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CDD1E69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9E2A34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E771BC8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0D4F181" w:rsidR="002E6009" w:rsidRPr="002E6009" w:rsidRDefault="00940C6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1869CBE" w:rsidR="00BC664A" w:rsidRPr="002E6009" w:rsidRDefault="00940C6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806867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80A22BB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8D203A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CEFB81E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17B3E7B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DEF04B6" w:rsidR="00BC664A" w:rsidRPr="002E6009" w:rsidRDefault="00940C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940C6D" w:rsidRPr="002E6009" w:rsidRDefault="00940C6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940C6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