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4FB355" w:rsidR="002E6009" w:rsidRPr="002E6009" w:rsidRDefault="00D419B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26, 2030 - June 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F421A6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0141FD0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85CF32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F8AB75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4E879D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AFE848A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D47B7E" w:rsidR="002E6009" w:rsidRPr="002E6009" w:rsidRDefault="00D419B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1E0C08D" w:rsidR="00BC664A" w:rsidRPr="002E6009" w:rsidRDefault="00D419B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F819DD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63F0426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E3EFC4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4C0E02E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8C4FAD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9079CE8" w:rsidR="00BC664A" w:rsidRPr="002E6009" w:rsidRDefault="00D419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419B4" w:rsidRPr="002E6009" w:rsidRDefault="00D419B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419B4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