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64F185" w:rsidR="00C23C04" w:rsidRDefault="009D6D2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25, 2020 - May 31,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29BCBC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E2B5E27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C99872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AE0A9B4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77DA5B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FD6A56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27A59D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AE320F6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EC67A5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8259EE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FD5A6B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ABF288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B2DA4A" w:rsidR="00BD75D0" w:rsidRPr="005718BD" w:rsidRDefault="009D6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FB9316" w:rsidR="00C315FD" w:rsidRPr="005478FF" w:rsidRDefault="009D6D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6D2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D6D2F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