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0B4348" w:rsidR="00C23C04" w:rsidRDefault="00541DC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31, 2020 - September 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F2BC700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DE36407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FBB8FF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0D89E7B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4462CB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B4395AA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26DC52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149AD7B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B54573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285546F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808F2A0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FE77368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B2441D" w:rsidR="00BD75D0" w:rsidRPr="005718BD" w:rsidRDefault="00541D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0F73F10" w:rsidR="00C315FD" w:rsidRPr="005478FF" w:rsidRDefault="00541DC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41DC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1DC8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