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5716EE" w:rsidR="00C23C04" w:rsidRDefault="009E519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2, 2021 - May 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D42867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C90BE4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4FB709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622D68D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25FAC0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1A351B5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8DC23E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29E5B43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F44221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7BDA1B7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49018E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731F4D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E14DE2" w:rsidR="00BD75D0" w:rsidRPr="005718BD" w:rsidRDefault="009E51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0B34B7" w:rsidR="00C315FD" w:rsidRPr="005478FF" w:rsidRDefault="009E51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519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E519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