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A5C02C" w:rsidR="00C23C04" w:rsidRDefault="007C232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10, 2021 - October 16,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5B2AE0" w:rsidR="00BD75D0" w:rsidRPr="005718BD" w:rsidRDefault="007C23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458332B" w:rsidR="00C315FD" w:rsidRPr="005478FF" w:rsidRDefault="007C23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071DA2" w:rsidR="00BD75D0" w:rsidRPr="005718BD" w:rsidRDefault="007C23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AC43537" w:rsidR="00C315FD" w:rsidRPr="005478FF" w:rsidRDefault="007C23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20E37B" w:rsidR="00BD75D0" w:rsidRPr="005718BD" w:rsidRDefault="007C23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BFFFC62" w:rsidR="00C315FD" w:rsidRPr="005478FF" w:rsidRDefault="007C23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77E45F" w:rsidR="00BD75D0" w:rsidRPr="005718BD" w:rsidRDefault="007C23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335623E" w:rsidR="00C315FD" w:rsidRPr="005478FF" w:rsidRDefault="007C23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FB926B" w:rsidR="00BD75D0" w:rsidRPr="005718BD" w:rsidRDefault="007C23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B98436" w:rsidR="00C315FD" w:rsidRPr="005478FF" w:rsidRDefault="007C23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62F4BF7" w:rsidR="00BD75D0" w:rsidRPr="005718BD" w:rsidRDefault="007C23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58D5345" w:rsidR="00C315FD" w:rsidRPr="005478FF" w:rsidRDefault="007C23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F035D8" w:rsidR="00BD75D0" w:rsidRPr="005718BD" w:rsidRDefault="007C232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F15CD1F" w:rsidR="00C315FD" w:rsidRPr="005478FF" w:rsidRDefault="007C232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C232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C2322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