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24DDD7" w:rsidR="00C23C04" w:rsidRDefault="00D679F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1, 2022 - May 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24FF3F3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D9C535F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D56756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4E4B9E6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B92BF5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E673DF3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80DB5B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72C8BA0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A455531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A6B1241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929945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EA0F057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9DEC17B" w:rsidR="00BD75D0" w:rsidRPr="005718BD" w:rsidRDefault="00D679F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B481D7A" w:rsidR="00C315FD" w:rsidRPr="005478FF" w:rsidRDefault="00D679F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79F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79F2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