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FA5F290" w:rsidR="00C23C04" w:rsidRDefault="00B4373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19, 2023 - February 25,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17A772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EF6399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2A9D58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37DE68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5B4302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C03E9E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C93D12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8364629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62694D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4D4B668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D1E123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D4E6AC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6B76AF" w:rsidR="00BD75D0" w:rsidRPr="005718BD" w:rsidRDefault="00B437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6AF88F2" w:rsidR="00C315FD" w:rsidRPr="005478FF" w:rsidRDefault="00B437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373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373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