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9D6150" w:rsidR="00C23C04" w:rsidRDefault="002903A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9, 2023 - July 15,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F27DF4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6DFD0D8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32EF8F8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E45F7DA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A87D89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85CEFD5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07A413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8B5C5D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16F0EF8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D39E33A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E535EA1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AA01D1D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A2D4537" w:rsidR="00BD75D0" w:rsidRPr="005718BD" w:rsidRDefault="002903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7B4CC41" w:rsidR="00C315FD" w:rsidRPr="005478FF" w:rsidRDefault="002903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903A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903AE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