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453D64" w:rsidR="00C23C04" w:rsidRDefault="004C2A0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16, 2023 - July 22,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19F4B6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7184BCB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5FEA4CE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6742B4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812A47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C2D5DD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C2EB91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8A65CD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C45CEC2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AF19E7D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4DBEED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944DE1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F1595A" w:rsidR="00BD75D0" w:rsidRPr="005718BD" w:rsidRDefault="004C2A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DE42243" w:rsidR="00C315FD" w:rsidRPr="005478FF" w:rsidRDefault="004C2A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2A0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2A0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