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9C0F97C" w:rsidR="00C23C04" w:rsidRDefault="00C67D6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16, 2024 - June 22,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BC980D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54AC7D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B718DB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55F0B0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85A3F82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B74FEA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761B12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015F505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27F3B56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0C5C4B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165359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9CA4E67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B69445" w:rsidR="00BD75D0" w:rsidRPr="005718BD" w:rsidRDefault="00C67D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B20C034" w:rsidR="00C315FD" w:rsidRPr="005478FF" w:rsidRDefault="00C67D6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7D6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67D66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