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F4B5B1" w:rsidR="00C23C04" w:rsidRDefault="009747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7, 2024 - July 13,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C184549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105A08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541033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E9AB706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B52DB03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748E06C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72BDDE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C82F135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099948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BCE385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9FE846F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BAFFDDB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4760DD" w:rsidR="00BD75D0" w:rsidRPr="005718BD" w:rsidRDefault="00974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0D6F44D" w:rsidR="00C315FD" w:rsidRPr="005478FF" w:rsidRDefault="00974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47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7478B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