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968ACF" w:rsidR="00C23C04" w:rsidRDefault="00512D8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3, 2024 - November 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D45CE54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B44044B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AA24C7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C8194E8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C7C939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7BFED70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E4638B9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21462BD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DDEB8A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B081B0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D9D83B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80AF67B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0505808" w:rsidR="00BD75D0" w:rsidRPr="005718BD" w:rsidRDefault="00512D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413E250" w:rsidR="00C315FD" w:rsidRPr="005478FF" w:rsidRDefault="00512D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12D8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12D8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