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FA685E" w:rsidR="00C23C04" w:rsidRDefault="009A4E7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8, 2024 - December 14,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173C50" w:rsidR="00BD75D0" w:rsidRPr="005718BD" w:rsidRDefault="009A4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A1E8A7F" w:rsidR="00C315FD" w:rsidRPr="005478FF" w:rsidRDefault="009A4E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1825201" w:rsidR="00BD75D0" w:rsidRPr="005718BD" w:rsidRDefault="009A4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CEFD6A3" w:rsidR="00C315FD" w:rsidRPr="005478FF" w:rsidRDefault="009A4E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27F70F" w:rsidR="00BD75D0" w:rsidRPr="005718BD" w:rsidRDefault="009A4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D966200" w:rsidR="00C315FD" w:rsidRPr="005478FF" w:rsidRDefault="009A4E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66FBABE" w:rsidR="00BD75D0" w:rsidRPr="005718BD" w:rsidRDefault="009A4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0C9BAC9" w:rsidR="00C315FD" w:rsidRPr="005478FF" w:rsidRDefault="009A4E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CC91FF0" w:rsidR="00BD75D0" w:rsidRPr="005718BD" w:rsidRDefault="009A4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9DB15CE" w:rsidR="00C315FD" w:rsidRPr="005478FF" w:rsidRDefault="009A4E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D26EF38" w:rsidR="00BD75D0" w:rsidRPr="005718BD" w:rsidRDefault="009A4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D971083" w:rsidR="00C315FD" w:rsidRPr="005478FF" w:rsidRDefault="009A4E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4BFFE0" w:rsidR="00BD75D0" w:rsidRPr="005718BD" w:rsidRDefault="009A4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E97CDF" w:rsidR="00C315FD" w:rsidRPr="005478FF" w:rsidRDefault="009A4E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4E7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A4E7A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