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10BC51" w:rsidR="00C23C04" w:rsidRDefault="003816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24, 2025 - March 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F6CB70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6D03A4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C265D2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F0EE8E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5FB056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D54556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AFB57E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75BD76E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E6576C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F5DEE8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33824C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B6C233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2C961E" w:rsidR="00BD75D0" w:rsidRPr="005718BD" w:rsidRDefault="003816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D07D36" w:rsidR="00C315FD" w:rsidRPr="005478FF" w:rsidRDefault="003816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16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168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