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5C732B" w:rsidR="00C23C04" w:rsidRDefault="001D470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24, 2025 - March 30,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A06C6C" w:rsidR="00BD75D0" w:rsidRPr="005718BD" w:rsidRDefault="001D4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EEE206" w:rsidR="00C315FD" w:rsidRPr="005478FF" w:rsidRDefault="001D47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D07E30" w:rsidR="00BD75D0" w:rsidRPr="005718BD" w:rsidRDefault="001D4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A2A8389" w:rsidR="00C315FD" w:rsidRPr="005478FF" w:rsidRDefault="001D47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22FE5F" w:rsidR="00BD75D0" w:rsidRPr="005718BD" w:rsidRDefault="001D4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31969B5" w:rsidR="00C315FD" w:rsidRPr="005478FF" w:rsidRDefault="001D47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5DF35A" w:rsidR="00BD75D0" w:rsidRPr="005718BD" w:rsidRDefault="001D4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F6AD561" w:rsidR="00C315FD" w:rsidRPr="005478FF" w:rsidRDefault="001D47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B1DA506" w:rsidR="00BD75D0" w:rsidRPr="005718BD" w:rsidRDefault="001D4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F0F5711" w:rsidR="00C315FD" w:rsidRPr="005478FF" w:rsidRDefault="001D47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9BAA381" w:rsidR="00BD75D0" w:rsidRPr="005718BD" w:rsidRDefault="001D4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15C01B8" w:rsidR="00C315FD" w:rsidRPr="005478FF" w:rsidRDefault="001D47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8D9DA6" w:rsidR="00BD75D0" w:rsidRPr="005718BD" w:rsidRDefault="001D4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0C54A2D" w:rsidR="00C315FD" w:rsidRPr="005478FF" w:rsidRDefault="001D47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D470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D4704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