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16466F" w:rsidR="00C23C04" w:rsidRDefault="00A966D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18, 2025 - May 24,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BD50D42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635114F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B096109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AFDFA5B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443F3E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39A1341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0C3C53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C762B59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3A72D1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E2FA27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77E358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CF0E810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C12E9D" w:rsidR="00BD75D0" w:rsidRPr="005718BD" w:rsidRDefault="00A96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DE59DC" w:rsidR="00C315FD" w:rsidRPr="005478FF" w:rsidRDefault="00A966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66D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966D1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