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A5DE17" w:rsidR="00C23C04" w:rsidRDefault="00FF422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6, 2028 - February 12,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E0DAF7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F4ED877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D7970A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4BBD0B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DAC43B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C5219E6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FDD1B5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7A22D2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1866C3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56E21C6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154404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D3AF1BE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81CC94" w:rsidR="00BD75D0" w:rsidRPr="005718BD" w:rsidRDefault="00FF42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1CA8AE" w:rsidR="00C315FD" w:rsidRPr="005478FF" w:rsidRDefault="00FF422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422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