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FAE12B" w:rsidR="00C23C04" w:rsidRDefault="00B84D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21, 2028 - May 27,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870820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A612B2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EC6D28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AA2BA8C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015B02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7D7973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15BB30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87385D9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79894A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FABF0A1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7EF973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5211904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5B4E4A" w:rsidR="00BD75D0" w:rsidRPr="005718BD" w:rsidRDefault="00B84D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D0D6ED" w:rsidR="00C315FD" w:rsidRPr="005478FF" w:rsidRDefault="00B84D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4D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84D8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