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1C1491" w:rsidR="00C23C04" w:rsidRDefault="00715C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24, 2028 - December 30,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8F94AA" w:rsidR="00BD75D0" w:rsidRPr="005718BD" w:rsidRDefault="00715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9B3955C" w:rsidR="00C315FD" w:rsidRPr="005478FF" w:rsidRDefault="00715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F2DC4B" w:rsidR="00BD75D0" w:rsidRPr="005718BD" w:rsidRDefault="00715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74C21AF" w:rsidR="00C315FD" w:rsidRPr="005478FF" w:rsidRDefault="00715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C040A3" w:rsidR="00BD75D0" w:rsidRPr="005718BD" w:rsidRDefault="00715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D1959E9" w:rsidR="00C315FD" w:rsidRPr="005478FF" w:rsidRDefault="00715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2C96E19" w:rsidR="00BD75D0" w:rsidRPr="005718BD" w:rsidRDefault="00715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8FDB352" w:rsidR="00C315FD" w:rsidRPr="005478FF" w:rsidRDefault="00715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7B91F8" w:rsidR="00BD75D0" w:rsidRPr="005718BD" w:rsidRDefault="00715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FCB7DE9" w:rsidR="00C315FD" w:rsidRPr="005478FF" w:rsidRDefault="00715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CF5233" w:rsidR="00BD75D0" w:rsidRPr="005718BD" w:rsidRDefault="00715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4A5BE24" w:rsidR="00C315FD" w:rsidRPr="005478FF" w:rsidRDefault="00715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90EC03" w:rsidR="00BD75D0" w:rsidRPr="005718BD" w:rsidRDefault="00715C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D9E68DB" w:rsidR="00C315FD" w:rsidRPr="005478FF" w:rsidRDefault="00715C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5C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15C3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