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AE47DE" w:rsidR="00C23C04" w:rsidRDefault="00514A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27, 2030 - June 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F293FD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AFAFE22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9DB05B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80BBB32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708192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D4321BB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FA5332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81DBC69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56E66F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F8681AF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5B23C9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EF3E87C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2A59A1" w:rsidR="00BD75D0" w:rsidRPr="005718BD" w:rsidRDefault="00514A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DEB3D7F" w:rsidR="00C315FD" w:rsidRPr="005478FF" w:rsidRDefault="00514A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14AB6" w:rsidRDefault="00514A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AB6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