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C7463D" w:rsidR="00C23C04" w:rsidRDefault="00A20C5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22, 2030 - December 28,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1495CF" w:rsidR="00BD75D0" w:rsidRPr="005718BD" w:rsidRDefault="00A20C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8C7AC61" w:rsidR="00C315FD" w:rsidRPr="005478FF" w:rsidRDefault="00A20C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6640FB9" w:rsidR="00BD75D0" w:rsidRPr="005718BD" w:rsidRDefault="00A20C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E46363C" w:rsidR="00C315FD" w:rsidRPr="005478FF" w:rsidRDefault="00A20C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AB08C6B" w:rsidR="00BD75D0" w:rsidRPr="005718BD" w:rsidRDefault="00A20C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0BCE900" w:rsidR="00C315FD" w:rsidRPr="005478FF" w:rsidRDefault="00A20C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83119D" w:rsidR="00BD75D0" w:rsidRPr="005718BD" w:rsidRDefault="00A20C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98BD312" w:rsidR="00C315FD" w:rsidRPr="005478FF" w:rsidRDefault="00A20C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C32B005" w:rsidR="00BD75D0" w:rsidRPr="005718BD" w:rsidRDefault="00A20C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FB57E0B" w:rsidR="00C315FD" w:rsidRPr="005478FF" w:rsidRDefault="00A20C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CBA6F0" w:rsidR="00BD75D0" w:rsidRPr="005718BD" w:rsidRDefault="00A20C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FB76FAD" w:rsidR="00C315FD" w:rsidRPr="005478FF" w:rsidRDefault="00A20C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4E1039" w:rsidR="00BD75D0" w:rsidRPr="005718BD" w:rsidRDefault="00A20C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61CE96C" w:rsidR="00C315FD" w:rsidRPr="005478FF" w:rsidRDefault="00A20C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20C59" w:rsidRDefault="00A20C5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20C59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