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C4C0912" w:rsidR="00F22408" w:rsidRPr="00AE06B0" w:rsidRDefault="00AB2A9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2019 - May 5,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45B940B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14B779F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C554B2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C8FC23A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7F1894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501C9A0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1899CF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D68C0F1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EE99CA2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1D83645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E42ADB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0D81BFB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D5A20F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2502750" w:rsidR="00AE06B0" w:rsidRPr="00AE06B0" w:rsidRDefault="00AB2A9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B2A9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B2A9C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