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AACCE5" w:rsidR="00F22408" w:rsidRPr="00AE06B0" w:rsidRDefault="007F25B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27, 2019 - June 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3F5753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1ABBBC1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8F9D5A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C36A785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B9EAB92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C074FB6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FC1E982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26A35E5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0FA220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3F7459E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43CE881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7F6DBD5F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93C51CC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D62649C" w:rsidR="00AE06B0" w:rsidRPr="00AE06B0" w:rsidRDefault="007F25B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F25B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7F25B3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