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5C3C114" w:rsidR="00F22408" w:rsidRPr="00AE06B0" w:rsidRDefault="00B4614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14, 2019 - July 20,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F523CC4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07E11ED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9E951FE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B939864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78D0BE3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6352395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BDBE5CB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296DA87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9DA82C7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6CBCFD5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4D03F06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05601F7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442E60D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C523960" w:rsidR="00AE06B0" w:rsidRPr="00AE06B0" w:rsidRDefault="00B4614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4614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46142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