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FEFD6B" w:rsidR="00F22408" w:rsidRPr="00AE06B0" w:rsidRDefault="00D925C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2021 - August 28,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8724F72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FEDE546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3E65F2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D04EEFB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93D31F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FBA674D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E2C0FC9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96E017F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4F3D76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3A0A474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82C690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8FD0672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185014D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0052DCF" w:rsidR="00AE06B0" w:rsidRPr="00AE06B0" w:rsidRDefault="00D925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925C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925C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