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F3F873" w:rsidR="00F22408" w:rsidRPr="00AE06B0" w:rsidRDefault="00260EF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2021 - September 25,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C37CFB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024229F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557301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188993F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B1206D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FC79D0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2E204F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B13E5C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7DDC6A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7F990D7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C27D27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79065EA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67923B6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4F88E1A" w:rsidR="00AE06B0" w:rsidRPr="00AE06B0" w:rsidRDefault="00260E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60EF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60EF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