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F2B779" w:rsidR="00F22408" w:rsidRPr="00AE06B0" w:rsidRDefault="00CD46C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2022 - February 12,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2FC6A8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A335A9D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7A2EE8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4E91D5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8A25AA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7ED1B01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67A5D5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B786950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E22B19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CE13C2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FEC1D8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4AF4CA9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17F413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F5526F8" w:rsidR="00AE06B0" w:rsidRPr="00AE06B0" w:rsidRDefault="00CD46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D46C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D46C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