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51EFC9F" w:rsidR="00F22408" w:rsidRPr="00AE06B0" w:rsidRDefault="0088174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27, 2022 - March 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231C53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E5FEA56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CABB3D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A35A343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D8DBB67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6CBC13B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DFF94C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325722D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071FF5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43D2A67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7372A23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1E3A456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174FF7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A910B85" w:rsidR="00AE06B0" w:rsidRPr="00AE06B0" w:rsidRDefault="008817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8174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8174B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