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1EFC9F" w:rsidR="00F22408" w:rsidRPr="00AE06B0" w:rsidRDefault="0088174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2022 - March 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231C53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5FEA56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CABB3D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A35A343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8DBB67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CBC13B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DFF94C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25722D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071FF5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3D2A67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372A23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1E3A456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174FF7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A910B85" w:rsidR="00AE06B0" w:rsidRPr="00AE06B0" w:rsidRDefault="008817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8174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8174B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