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14E2385" w:rsidR="00F22408" w:rsidRPr="00AE06B0" w:rsidRDefault="00ED25B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8, 2022 - May 14,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51C82D5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263E6AE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0A9798A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83B8F55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40F794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4C79393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FF18920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0DA2AC5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FA7FAF7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CFA46F6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4E997CB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8FBD4EC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02A9F9E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296A2A7" w:rsidR="00AE06B0" w:rsidRPr="00AE06B0" w:rsidRDefault="00ED25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D25B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D25B2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