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7529CDB" w:rsidR="00F22408" w:rsidRPr="00AE06B0" w:rsidRDefault="0094129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21, 2022 - August 27,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0C7070C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5093FC3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9CCB4CE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138262D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FFEAD45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3DF4293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A3D46E6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3FBF092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210ABF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4723C77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4C58BC5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988AE0C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37E9550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2144DC4" w:rsidR="00AE06B0" w:rsidRPr="00AE06B0" w:rsidRDefault="009412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4129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41293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