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AAF2D1" w:rsidR="00F22408" w:rsidRPr="00AE06B0" w:rsidRDefault="00C1075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12, 2023 - February 18,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902D00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80B91BB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228ABB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0FAD0E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33218B5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E96EC30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E73C7E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2A6034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B05F7D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6F17E9B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404EA8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67870D1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45F39C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DA1A8D" w:rsidR="00AE06B0" w:rsidRPr="00AE06B0" w:rsidRDefault="00C107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1075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1075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