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D55B65" w:rsidR="00F22408" w:rsidRPr="00AE06B0" w:rsidRDefault="00E547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24, 2023 - December 30,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AF554E8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60AB3B0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683D47F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2CDECED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87C12D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739754D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DEE19B1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59CB4B9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E3CDE5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40BC975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197B7D5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47467D7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5186522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7BCD974" w:rsidR="00AE06B0" w:rsidRPr="00AE06B0" w:rsidRDefault="00E547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547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547A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