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084B213" w:rsidR="00F22408" w:rsidRPr="00AE06B0" w:rsidRDefault="00D5660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19, 2024 - May 25,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B9C49B4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E81F7D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520C14F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3693B6E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27FAED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BDF18D2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29622A8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0F03714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5E9D70C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05A9202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A421E67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AFB4EC0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8E7B6C0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E139A4C" w:rsidR="00AE06B0" w:rsidRPr="00AE06B0" w:rsidRDefault="00D5660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5660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5660C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