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C3FCE19" w:rsidR="00F22408" w:rsidRPr="00AE06B0" w:rsidRDefault="009E684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16, 2025 - February 22,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194EE94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B5631B5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D4D9223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C5BC2B1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4A4B646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14D5D6B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A02A020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0A306F8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EFDBA83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95C5D36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390DB78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9F395BF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6F965BB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D03605F" w:rsidR="00AE06B0" w:rsidRPr="00AE06B0" w:rsidRDefault="009E684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E684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E684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