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5D17DF2" w:rsidR="00F22408" w:rsidRPr="00AE06B0" w:rsidRDefault="00E224A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8, 2026 - February 14,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13B74B4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1618AD3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5721696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E02B836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F0E1441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CF3DE30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4DA98C1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18B8BEC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C18894F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8AB91D7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F3D6045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3C9BC77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4AC371F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F9D8E79" w:rsidR="00AE06B0" w:rsidRPr="00AE06B0" w:rsidRDefault="00E224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224A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224A5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