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9F207CA" w:rsidR="00F22408" w:rsidRPr="00AE06B0" w:rsidRDefault="00530F4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9, 2026 - February 15,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C9DFA59" w:rsidR="00AE06B0" w:rsidRPr="00AE06B0" w:rsidRDefault="00530F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6DCC645" w:rsidR="00AE06B0" w:rsidRPr="00AE06B0" w:rsidRDefault="00530F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3FE86C6" w:rsidR="00AE06B0" w:rsidRPr="00AE06B0" w:rsidRDefault="00530F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1E8767C" w:rsidR="00AE06B0" w:rsidRPr="00AE06B0" w:rsidRDefault="00530F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7B1A67C" w:rsidR="00AE06B0" w:rsidRPr="00AE06B0" w:rsidRDefault="00530F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0E609CF" w:rsidR="00AE06B0" w:rsidRPr="00AE06B0" w:rsidRDefault="00530F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103F17F" w:rsidR="00AE06B0" w:rsidRPr="00AE06B0" w:rsidRDefault="00530F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CB4D999" w:rsidR="00AE06B0" w:rsidRPr="00AE06B0" w:rsidRDefault="00530F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7FD7586" w:rsidR="00AE06B0" w:rsidRPr="00AE06B0" w:rsidRDefault="00530F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E0E10BE" w:rsidR="00AE06B0" w:rsidRPr="00AE06B0" w:rsidRDefault="00530F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62AD2D2" w:rsidR="00AE06B0" w:rsidRPr="00AE06B0" w:rsidRDefault="00530F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9E411F5" w:rsidR="00AE06B0" w:rsidRPr="00AE06B0" w:rsidRDefault="00530F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3608584" w:rsidR="00AE06B0" w:rsidRPr="00AE06B0" w:rsidRDefault="00530F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06AF662" w:rsidR="00AE06B0" w:rsidRPr="00AE06B0" w:rsidRDefault="00530F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30F4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30F4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