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628C33B" w:rsidR="00F22408" w:rsidRPr="00AE06B0" w:rsidRDefault="0096424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2027 - April 3,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670CC9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1376525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CA7C85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B6A7B1E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EC8C49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3A215AF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F137EEF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AB22412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949BE9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4385AEA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ADDA47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DCCE2D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D9E2D9E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9E44911" w:rsidR="00AE06B0" w:rsidRPr="00AE06B0" w:rsidRDefault="009642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6424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6424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