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BD16CBF" w:rsidR="00F22408" w:rsidRPr="00AE06B0" w:rsidRDefault="00BA20C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2027 - May 16,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926F6E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E062D2F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C73AE9D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D2E63CB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A87C98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FA0ED86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1A0AD2C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C6B9940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F818506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A4B7BB6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D36D026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E2FD85B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1400531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3521D58" w:rsidR="00AE06B0" w:rsidRPr="00AE06B0" w:rsidRDefault="00BA2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A20C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A20CC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