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E477D88" w:rsidR="00F22408" w:rsidRPr="00AE06B0" w:rsidRDefault="00D5000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5, 2028 - June 11,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735D74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3D0C805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92EA10D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414DEE7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CBD18B4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F923589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E99BACB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41DB2F7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8EC7F2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423A460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5731E02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A5D50E7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1B61439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7699B9E" w:rsidR="00AE06B0" w:rsidRPr="00AE06B0" w:rsidRDefault="00D500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5000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50004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