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9812A6C" w:rsidR="00F22408" w:rsidRPr="00AE06B0" w:rsidRDefault="003521E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21, 2028 - August 27,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7A4C81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8057BA1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497C9B9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6F744CE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EF8897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15508D6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9217EB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6389A77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3FBD3F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175EB2F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08BAD3E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51D3769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ABF4649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31C83F3" w:rsidR="00AE06B0" w:rsidRPr="00AE06B0" w:rsidRDefault="003521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521E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521E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